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/>
          </w:p>
          <w:p>
            <w:pPr>
              <w:spacing w:after="40" w:before="0"/>
            </w:pPr>
            <w:r>
              <w:rPr>
                <w:b/>
                <w:i w:val="0"/>
                <w:color w:val="6B7280"/>
                <w:sz w:val="16"/>
              </w:rPr>
              <w:t>ABSENDER</w:t>
            </w:r>
          </w:p>
          <w:p>
            <w:pPr>
              <w:spacing w:after="0" w:before="0"/>
            </w:pPr>
            <w:r>
              <w:rPr>
                <w:b w:val="0"/>
                <w:i w:val="0"/>
                <w:sz w:val="20"/>
              </w:rPr>
              <w:t>[Firmenname / Name]</w:t>
            </w:r>
          </w:p>
          <w:p>
            <w:pPr>
              <w:spacing w:after="0" w:before="0"/>
            </w:pPr>
            <w:r>
              <w:rPr>
                <w:b w:val="0"/>
                <w:i w:val="0"/>
                <w:sz w:val="20"/>
              </w:rPr>
              <w:t>[Strasse Nr.]</w:t>
            </w:r>
          </w:p>
          <w:p>
            <w:pPr>
              <w:spacing w:after="0" w:before="0"/>
            </w:pPr>
            <w:r>
              <w:rPr>
                <w:b w:val="0"/>
                <w:i w:val="0"/>
                <w:sz w:val="20"/>
              </w:rPr>
              <w:t>[PLZ Ort]</w:t>
            </w:r>
          </w:p>
          <w:p>
            <w:pPr>
              <w:spacing w:after="0" w:before="0"/>
            </w:pPr>
            <w:r>
              <w:rPr>
                <w:b w:val="0"/>
                <w:i w:val="0"/>
                <w:sz w:val="20"/>
              </w:rPr>
              <w:t>[Telefon] · [E-Mail]</w:t>
            </w:r>
          </w:p>
          <w:p>
            <w:pPr>
              <w:spacing w:after="0" w:before="0"/>
            </w:pPr>
            <w:r>
              <w:rPr>
                <w:b w:val="0"/>
                <w:i w:val="0"/>
                <w:sz w:val="20"/>
              </w:rPr>
              <w:t>UID: CHE-XXX.XXX.XXX MWST</w:t>
            </w:r>
          </w:p>
        </w:tc>
        <w:tc>
          <w:tcPr>
            <w:tcW w:type="dxa" w:w="4819"/>
          </w:tcPr>
          <w:p>
            <w:r/>
          </w:p>
          <w:p>
            <w:pPr>
              <w:spacing w:after="40" w:before="0"/>
            </w:pPr>
            <w:r>
              <w:rPr>
                <w:b/>
                <w:i w:val="0"/>
                <w:color w:val="6B7280"/>
                <w:sz w:val="16"/>
              </w:rPr>
              <w:t>EMPFÄNGER</w:t>
            </w:r>
          </w:p>
          <w:p>
            <w:pPr>
              <w:spacing w:after="0" w:before="0"/>
            </w:pPr>
            <w:r>
              <w:rPr>
                <w:b w:val="0"/>
                <w:i w:val="0"/>
                <w:sz w:val="20"/>
              </w:rPr>
              <w:t>[Kunde / Firma]</w:t>
            </w:r>
          </w:p>
          <w:p>
            <w:pPr>
              <w:spacing w:after="0" w:before="0"/>
            </w:pPr>
            <w:r>
              <w:rPr>
                <w:b w:val="0"/>
                <w:i w:val="0"/>
                <w:sz w:val="20"/>
              </w:rPr>
              <w:t>[Ansprechperson]</w:t>
            </w:r>
          </w:p>
          <w:p>
            <w:pPr>
              <w:spacing w:after="0" w:before="0"/>
            </w:pPr>
            <w:r>
              <w:rPr>
                <w:b w:val="0"/>
                <w:i w:val="0"/>
                <w:sz w:val="20"/>
              </w:rPr>
              <w:t>[Strasse Nr.]</w:t>
            </w:r>
          </w:p>
          <w:p>
            <w:pPr>
              <w:spacing w:after="0" w:before="0"/>
            </w:pPr>
            <w:r>
              <w:rPr>
                <w:b w:val="0"/>
                <w:i w:val="0"/>
                <w:sz w:val="20"/>
              </w:rPr>
              <w:t>[PLZ Ort]</w:t>
            </w:r>
          </w:p>
        </w:tc>
      </w:tr>
    </w:tbl>
    <w:p>
      <w:pPr>
        <w:spacing w:after="120"/>
      </w:pPr>
    </w:p>
    <w:p>
      <w:pPr>
        <w:spacing w:after="80" w:before="0"/>
      </w:pPr>
      <w:r>
        <w:rPr>
          <w:b/>
          <w:i w:val="0"/>
          <w:color w:val="1F3A5F"/>
          <w:sz w:val="40"/>
        </w:rPr>
        <w:t>KOSTENVORANSCHLAG  (unverbindlich)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2835"/>
          </w:tcPr>
          <w:p>
            <w:r/>
          </w:p>
          <w:p>
            <w:pPr>
              <w:spacing w:after="0" w:before="0"/>
            </w:pPr>
            <w:r>
              <w:rPr>
                <w:b/>
                <w:i w:val="0"/>
                <w:sz w:val="20"/>
              </w:rPr>
              <w:t>Kostenvoranschlag-Nr.</w:t>
            </w:r>
          </w:p>
        </w:tc>
        <w:tc>
          <w:tcPr>
            <w:tcW w:type="dxa" w:w="6803"/>
          </w:tcPr>
          <w:p>
            <w:r/>
          </w:p>
          <w:p>
            <w:pPr>
              <w:spacing w:after="0" w:before="0"/>
            </w:pPr>
            <w:r>
              <w:rPr>
                <w:b w:val="0"/>
                <w:i w:val="0"/>
                <w:sz w:val="20"/>
              </w:rPr>
              <w:t>KV-2026-001</w:t>
            </w:r>
          </w:p>
        </w:tc>
      </w:tr>
      <w:tr>
        <w:tc>
          <w:tcPr>
            <w:tcW w:type="dxa" w:w="2835"/>
          </w:tcPr>
          <w:p>
            <w:r/>
          </w:p>
          <w:p>
            <w:pPr>
              <w:spacing w:after="0" w:before="0"/>
            </w:pPr>
            <w:r>
              <w:rPr>
                <w:b/>
                <w:i w:val="0"/>
                <w:sz w:val="20"/>
              </w:rPr>
              <w:t>Datum</w:t>
            </w:r>
          </w:p>
        </w:tc>
        <w:tc>
          <w:tcPr>
            <w:tcW w:type="dxa" w:w="6803"/>
          </w:tcPr>
          <w:p>
            <w:r/>
          </w:p>
          <w:p>
            <w:pPr>
              <w:spacing w:after="0" w:before="0"/>
            </w:pPr>
            <w:r>
              <w:rPr>
                <w:b w:val="0"/>
                <w:i w:val="0"/>
                <w:sz w:val="20"/>
              </w:rPr>
              <w:t>[TT.MM.JJJJ]</w:t>
            </w:r>
          </w:p>
        </w:tc>
      </w:tr>
      <w:tr>
        <w:tc>
          <w:tcPr>
            <w:tcW w:type="dxa" w:w="2835"/>
          </w:tcPr>
          <w:p>
            <w:r/>
          </w:p>
          <w:p>
            <w:pPr>
              <w:spacing w:after="0" w:before="0"/>
            </w:pPr>
            <w:r>
              <w:rPr>
                <w:b/>
                <w:i w:val="0"/>
                <w:sz w:val="20"/>
              </w:rPr>
              <w:t>Gültig bis</w:t>
            </w:r>
          </w:p>
        </w:tc>
        <w:tc>
          <w:tcPr>
            <w:tcW w:type="dxa" w:w="6803"/>
          </w:tcPr>
          <w:p>
            <w:r/>
          </w:p>
          <w:p>
            <w:pPr>
              <w:spacing w:after="0" w:before="0"/>
            </w:pPr>
            <w:r>
              <w:rPr>
                <w:b w:val="0"/>
                <w:i w:val="0"/>
                <w:sz w:val="20"/>
              </w:rPr>
              <w:t>[TT.MM.JJJJ] (30 Tage ab Datum)</w:t>
            </w:r>
          </w:p>
        </w:tc>
      </w:tr>
      <w:tr>
        <w:tc>
          <w:tcPr>
            <w:tcW w:type="dxa" w:w="2835"/>
          </w:tcPr>
          <w:p>
            <w:r/>
          </w:p>
          <w:p>
            <w:pPr>
              <w:spacing w:after="0" w:before="0"/>
            </w:pPr>
            <w:r>
              <w:rPr>
                <w:b/>
                <w:i w:val="0"/>
                <w:sz w:val="20"/>
              </w:rPr>
              <w:t>Ansprechperson</w:t>
            </w:r>
          </w:p>
        </w:tc>
        <w:tc>
          <w:tcPr>
            <w:tcW w:type="dxa" w:w="6803"/>
          </w:tcPr>
          <w:p>
            <w:r/>
          </w:p>
          <w:p>
            <w:pPr>
              <w:spacing w:after="0" w:before="0"/>
            </w:pPr>
            <w:r>
              <w:rPr>
                <w:b w:val="0"/>
                <w:i w:val="0"/>
                <w:sz w:val="20"/>
              </w:rPr>
              <w:t>[Name, Telefon]</w:t>
            </w:r>
          </w:p>
        </w:tc>
      </w:tr>
    </w:tbl>
    <w:p>
      <w:pPr>
        <w:spacing w:after="80"/>
      </w:pPr>
    </w:p>
    <w:p>
      <w:pPr>
        <w:spacing w:after="80" w:before="0"/>
      </w:pPr>
      <w:r>
        <w:rPr>
          <w:b/>
          <w:i w:val="0"/>
          <w:sz w:val="22"/>
        </w:rPr>
        <w:t>Kostenvoranschlag für [Projekt / Leistung]</w:t>
      </w:r>
    </w:p>
    <w:p>
      <w:pPr>
        <w:spacing w:after="120" w:before="0"/>
      </w:pPr>
      <w:r>
        <w:rPr>
          <w:b w:val="0"/>
          <w:i w:val="0"/>
          <w:sz w:val="20"/>
        </w:rPr>
        <w:t>Gerne schätzen wir die voraussichtlichen Kosten für die unten beschriebene Leistung wie folgt:</w:t>
      </w:r>
    </w:p>
    <w:p>
      <w:pPr>
        <w:spacing w:after="40" w:before="0"/>
      </w:pPr>
      <w:r>
        <w:rPr>
          <w:b/>
          <w:i w:val="0"/>
          <w:sz w:val="20"/>
        </w:rPr>
        <w:t>Grundlagen und Annahmen</w:t>
      </w:r>
    </w:p>
    <w:p>
      <w:pPr>
        <w:pStyle w:val="ListBullet"/>
        <w:spacing w:after="0"/>
      </w:pPr>
      <w:r>
        <w:rPr>
          <w:sz w:val="20"/>
        </w:rPr>
        <w:t>[Annahme 1, z. B. Zugang zum Objekt vorhanden, Arbeiten während Bürozeiten]</w:t>
      </w:r>
    </w:p>
    <w:p>
      <w:pPr>
        <w:pStyle w:val="ListBullet"/>
        <w:spacing w:after="0"/>
      </w:pPr>
      <w:r>
        <w:rPr>
          <w:sz w:val="20"/>
        </w:rPr>
        <w:t>[Annahme 2, z. B. Materialpreise Stand Datum des Kostenvoranschlags]</w:t>
      </w:r>
    </w:p>
    <w:p>
      <w:pPr>
        <w:pStyle w:val="ListBullet"/>
        <w:spacing w:after="0"/>
      </w:pPr>
      <w:r>
        <w:rPr>
          <w:sz w:val="20"/>
        </w:rPr>
        <w:t>[Nicht enthalten: z. B. Entsorgung, Bewilligungen, Zusatzwünsche]</w:t>
      </w:r>
    </w:p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680"/>
            <w:shd w:val="clear" w:color="auto" w:fill="E8EEF5"/>
          </w:tcPr>
          <w:p>
            <w:r/>
          </w:p>
          <w:p>
            <w:pPr>
              <w:spacing w:after="0" w:before="0"/>
            </w:pPr>
            <w:r>
              <w:rPr>
                <w:b/>
                <w:i w:val="0"/>
                <w:sz w:val="18"/>
              </w:rPr>
              <w:t>Pos.</w:t>
            </w:r>
          </w:p>
        </w:tc>
        <w:tc>
          <w:tcPr>
            <w:tcW w:type="dxa" w:w="3855"/>
            <w:shd w:val="clear" w:color="auto" w:fill="E8EEF5"/>
          </w:tcPr>
          <w:p>
            <w:r/>
          </w:p>
          <w:p>
            <w:pPr>
              <w:spacing w:after="0" w:before="0"/>
            </w:pPr>
            <w:r>
              <w:rPr>
                <w:b/>
                <w:i w:val="0"/>
                <w:sz w:val="18"/>
              </w:rPr>
              <w:t>Beschreibung</w:t>
            </w:r>
          </w:p>
        </w:tc>
        <w:tc>
          <w:tcPr>
            <w:tcW w:type="dxa" w:w="907"/>
            <w:shd w:val="clear" w:color="auto" w:fill="E8EEF5"/>
          </w:tcPr>
          <w:p>
            <w:r/>
          </w:p>
          <w:p>
            <w:pPr>
              <w:spacing w:after="0" w:before="0"/>
              <w:jc w:val="right"/>
            </w:pPr>
            <w:r>
              <w:rPr>
                <w:b/>
                <w:i w:val="0"/>
                <w:sz w:val="18"/>
              </w:rPr>
              <w:t>Menge (ca.)</w:t>
            </w:r>
          </w:p>
        </w:tc>
        <w:tc>
          <w:tcPr>
            <w:tcW w:type="dxa" w:w="1361"/>
            <w:shd w:val="clear" w:color="auto" w:fill="E8EEF5"/>
          </w:tcPr>
          <w:p>
            <w:r/>
          </w:p>
          <w:p>
            <w:pPr>
              <w:spacing w:after="0" w:before="0"/>
              <w:jc w:val="right"/>
            </w:pPr>
            <w:r>
              <w:rPr>
                <w:b/>
                <w:i w:val="0"/>
                <w:sz w:val="18"/>
              </w:rPr>
              <w:t>Einheit</w:t>
            </w:r>
          </w:p>
        </w:tc>
        <w:tc>
          <w:tcPr>
            <w:tcW w:type="dxa" w:w="1417"/>
            <w:shd w:val="clear" w:color="auto" w:fill="E8EEF5"/>
          </w:tcPr>
          <w:p>
            <w:r/>
          </w:p>
          <w:p>
            <w:pPr>
              <w:spacing w:after="0" w:before="0"/>
              <w:jc w:val="right"/>
            </w:pPr>
            <w:r>
              <w:rPr>
                <w:b/>
                <w:i w:val="0"/>
                <w:sz w:val="18"/>
              </w:rPr>
              <w:t>Einzelpreis CHF</w:t>
            </w:r>
          </w:p>
        </w:tc>
        <w:tc>
          <w:tcPr>
            <w:tcW w:type="dxa" w:w="1417"/>
            <w:shd w:val="clear" w:color="auto" w:fill="E8EEF5"/>
          </w:tcPr>
          <w:p>
            <w:r/>
          </w:p>
          <w:p>
            <w:pPr>
              <w:spacing w:after="0" w:before="0"/>
              <w:jc w:val="right"/>
            </w:pPr>
            <w:r>
              <w:rPr>
                <w:b/>
                <w:i w:val="0"/>
                <w:sz w:val="18"/>
              </w:rPr>
              <w:t>Total CHF (ca.)</w:t>
            </w:r>
          </w:p>
        </w:tc>
      </w:tr>
      <w:tr>
        <w:tc>
          <w:tcPr>
            <w:tcW w:type="dxa" w:w="680"/>
          </w:tcPr>
          <w:p>
            <w:r/>
          </w:p>
          <w:p>
            <w:pPr>
              <w:spacing w:after="0" w:before="0"/>
            </w:pPr>
            <w:r>
              <w:rPr>
                <w:b w:val="0"/>
                <w:i w:val="0"/>
                <w:sz w:val="18"/>
              </w:rPr>
              <w:t>1</w:t>
            </w:r>
          </w:p>
        </w:tc>
        <w:tc>
          <w:tcPr>
            <w:tcW w:type="dxa" w:w="3855"/>
          </w:tcPr>
          <w:p>
            <w:r/>
          </w:p>
          <w:p>
            <w:pPr>
              <w:spacing w:after="0" w:before="0"/>
            </w:pPr>
            <w:r>
              <w:rPr>
                <w:b w:val="0"/>
                <w:i w:val="0"/>
                <w:sz w:val="18"/>
              </w:rPr>
              <w:t>[Leistung 1, z. B. Konzept und Beratung]</w:t>
            </w:r>
          </w:p>
        </w:tc>
        <w:tc>
          <w:tcPr>
            <w:tcW w:type="dxa" w:w="907"/>
          </w:tcPr>
          <w:p>
            <w:r/>
          </w:p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18"/>
              </w:rPr>
              <w:t>8</w:t>
            </w:r>
          </w:p>
        </w:tc>
        <w:tc>
          <w:tcPr>
            <w:tcW w:type="dxa" w:w="1361"/>
          </w:tcPr>
          <w:p>
            <w:r/>
          </w:p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18"/>
              </w:rPr>
              <w:t>Std.</w:t>
            </w:r>
          </w:p>
        </w:tc>
        <w:tc>
          <w:tcPr>
            <w:tcW w:type="dxa" w:w="1417"/>
          </w:tcPr>
          <w:p>
            <w:r/>
          </w:p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18"/>
              </w:rPr>
              <w:t>140.00</w:t>
            </w:r>
          </w:p>
        </w:tc>
        <w:tc>
          <w:tcPr>
            <w:tcW w:type="dxa" w:w="1417"/>
          </w:tcPr>
          <w:p>
            <w:r/>
          </w:p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18"/>
              </w:rPr>
              <w:t>1'120.00</w:t>
            </w:r>
          </w:p>
        </w:tc>
      </w:tr>
      <w:tr>
        <w:tc>
          <w:tcPr>
            <w:tcW w:type="dxa" w:w="680"/>
          </w:tcPr>
          <w:p>
            <w:r/>
          </w:p>
          <w:p>
            <w:pPr>
              <w:spacing w:after="0" w:before="0"/>
            </w:pPr>
            <w:r>
              <w:rPr>
                <w:b w:val="0"/>
                <w:i w:val="0"/>
                <w:sz w:val="18"/>
              </w:rPr>
              <w:t>2</w:t>
            </w:r>
          </w:p>
        </w:tc>
        <w:tc>
          <w:tcPr>
            <w:tcW w:type="dxa" w:w="3855"/>
          </w:tcPr>
          <w:p>
            <w:r/>
          </w:p>
          <w:p>
            <w:pPr>
              <w:spacing w:after="0" w:before="0"/>
            </w:pPr>
            <w:r>
              <w:rPr>
                <w:b w:val="0"/>
                <w:i w:val="0"/>
                <w:sz w:val="18"/>
              </w:rPr>
              <w:t>[Leistung 2, z. B. Umsetzung gemäss Beschrieb]</w:t>
            </w:r>
          </w:p>
        </w:tc>
        <w:tc>
          <w:tcPr>
            <w:tcW w:type="dxa" w:w="907"/>
          </w:tcPr>
          <w:p>
            <w:r/>
          </w:p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18"/>
              </w:rPr>
              <w:t>1</w:t>
            </w:r>
          </w:p>
        </w:tc>
        <w:tc>
          <w:tcPr>
            <w:tcW w:type="dxa" w:w="1361"/>
          </w:tcPr>
          <w:p>
            <w:r/>
          </w:p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18"/>
              </w:rPr>
              <w:t>Pauschal</w:t>
            </w:r>
          </w:p>
        </w:tc>
        <w:tc>
          <w:tcPr>
            <w:tcW w:type="dxa" w:w="1417"/>
          </w:tcPr>
          <w:p>
            <w:r/>
          </w:p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18"/>
              </w:rPr>
              <w:t>2'500.00</w:t>
            </w:r>
          </w:p>
        </w:tc>
        <w:tc>
          <w:tcPr>
            <w:tcW w:type="dxa" w:w="1417"/>
          </w:tcPr>
          <w:p>
            <w:r/>
          </w:p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18"/>
              </w:rPr>
              <w:t>2'500.00</w:t>
            </w:r>
          </w:p>
        </w:tc>
      </w:tr>
      <w:tr>
        <w:tc>
          <w:tcPr>
            <w:tcW w:type="dxa" w:w="680"/>
          </w:tcPr>
          <w:p>
            <w:r/>
          </w:p>
          <w:p>
            <w:pPr>
              <w:spacing w:after="0" w:before="0"/>
            </w:pPr>
            <w:r>
              <w:rPr>
                <w:b w:val="0"/>
                <w:i w:val="0"/>
                <w:sz w:val="18"/>
              </w:rPr>
              <w:t>3</w:t>
            </w:r>
          </w:p>
        </w:tc>
        <w:tc>
          <w:tcPr>
            <w:tcW w:type="dxa" w:w="3855"/>
          </w:tcPr>
          <w:p>
            <w:r/>
          </w:p>
          <w:p>
            <w:pPr>
              <w:spacing w:after="0" w:before="0"/>
            </w:pPr>
            <w:r>
              <w:rPr>
                <w:b w:val="0"/>
                <w:i w:val="0"/>
                <w:sz w:val="18"/>
              </w:rPr>
              <w:t>[Material / Fremdleistungen]</w:t>
            </w:r>
          </w:p>
        </w:tc>
        <w:tc>
          <w:tcPr>
            <w:tcW w:type="dxa" w:w="907"/>
          </w:tcPr>
          <w:p>
            <w:r/>
          </w:p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18"/>
              </w:rPr>
              <w:t>10</w:t>
            </w:r>
          </w:p>
        </w:tc>
        <w:tc>
          <w:tcPr>
            <w:tcW w:type="dxa" w:w="1361"/>
          </w:tcPr>
          <w:p>
            <w:r/>
          </w:p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18"/>
              </w:rPr>
              <w:t>Stk.</w:t>
            </w:r>
          </w:p>
        </w:tc>
        <w:tc>
          <w:tcPr>
            <w:tcW w:type="dxa" w:w="1417"/>
          </w:tcPr>
          <w:p>
            <w:r/>
          </w:p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18"/>
              </w:rPr>
              <w:t>35.00</w:t>
            </w:r>
          </w:p>
        </w:tc>
        <w:tc>
          <w:tcPr>
            <w:tcW w:type="dxa" w:w="1417"/>
          </w:tcPr>
          <w:p>
            <w:r/>
          </w:p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18"/>
              </w:rPr>
              <w:t>350.00</w:t>
            </w:r>
          </w:p>
        </w:tc>
      </w:tr>
      <w:tr>
        <w:tc>
          <w:tcPr>
            <w:tcW w:type="dxa" w:w="680"/>
          </w:tcPr>
          <w:p>
            <w:r/>
          </w:p>
          <w:p>
            <w:pPr>
              <w:spacing w:after="0" w:before="0"/>
            </w:pPr>
            <w:r>
              <w:rPr>
                <w:b w:val="0"/>
                <w:i w:val="0"/>
                <w:sz w:val="18"/>
              </w:rPr>
              <w:t>4</w:t>
            </w:r>
          </w:p>
        </w:tc>
        <w:tc>
          <w:tcPr>
            <w:tcW w:type="dxa" w:w="3855"/>
          </w:tcPr>
          <w:p>
            <w:r/>
          </w:p>
          <w:p>
            <w:pPr>
              <w:spacing w:after="0" w:before="0"/>
            </w:pPr>
            <w:r>
              <w:rPr>
                <w:b w:val="0"/>
                <w:i w:val="0"/>
                <w:sz w:val="18"/>
              </w:rPr>
              <w:t>[ ]</w:t>
            </w:r>
          </w:p>
        </w:tc>
        <w:tc>
          <w:tcPr>
            <w:tcW w:type="dxa" w:w="907"/>
          </w:tcPr>
          <w:p>
            <w:r/>
          </w:p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1"/>
          </w:tcPr>
          <w:p>
            <w:r/>
          </w:p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17"/>
          </w:tcPr>
          <w:p>
            <w:r/>
          </w:p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17"/>
          </w:tcPr>
          <w:p>
            <w:r/>
          </w:p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680"/>
          </w:tcPr>
          <w:p>
            <w:r/>
          </w:p>
          <w:p>
            <w:pPr>
              <w:spacing w:after="0" w:before="0"/>
            </w:pPr>
            <w:r>
              <w:rPr>
                <w:b w:val="0"/>
                <w:i w:val="0"/>
                <w:sz w:val="18"/>
              </w:rPr>
              <w:t>5</w:t>
            </w:r>
          </w:p>
        </w:tc>
        <w:tc>
          <w:tcPr>
            <w:tcW w:type="dxa" w:w="3855"/>
          </w:tcPr>
          <w:p>
            <w:r/>
          </w:p>
          <w:p>
            <w:pPr>
              <w:spacing w:after="0" w:before="0"/>
            </w:pPr>
            <w:r>
              <w:rPr>
                <w:b w:val="0"/>
                <w:i w:val="0"/>
                <w:sz w:val="18"/>
              </w:rPr>
              <w:t>[ ]</w:t>
            </w:r>
          </w:p>
        </w:tc>
        <w:tc>
          <w:tcPr>
            <w:tcW w:type="dxa" w:w="907"/>
          </w:tcPr>
          <w:p>
            <w:r/>
          </w:p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1"/>
          </w:tcPr>
          <w:p>
            <w:r/>
          </w:p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17"/>
          </w:tcPr>
          <w:p>
            <w:r/>
          </w:p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17"/>
          </w:tcPr>
          <w:p>
            <w:r/>
          </w:p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3685"/>
          </w:tcPr>
          <w:p>
            <w:r/>
          </w:p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20"/>
              </w:rPr>
              <w:t>Zwischentotal (ca.) exkl. MWST</w:t>
            </w:r>
          </w:p>
        </w:tc>
        <w:tc>
          <w:tcPr>
            <w:tcW w:type="dxa" w:w="1984"/>
          </w:tcPr>
          <w:p>
            <w:r/>
          </w:p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20"/>
              </w:rPr>
              <w:t>3'970.00</w:t>
            </w:r>
          </w:p>
        </w:tc>
      </w:tr>
      <w:tr>
        <w:tc>
          <w:tcPr>
            <w:tcW w:type="dxa" w:w="3685"/>
          </w:tcPr>
          <w:p>
            <w:r/>
          </w:p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20"/>
              </w:rPr>
              <w:t>MWST 8.1 %</w:t>
            </w:r>
          </w:p>
        </w:tc>
        <w:tc>
          <w:tcPr>
            <w:tcW w:type="dxa" w:w="1984"/>
          </w:tcPr>
          <w:p>
            <w:r/>
          </w:p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20"/>
              </w:rPr>
              <w:t>321.57</w:t>
            </w:r>
          </w:p>
        </w:tc>
      </w:tr>
      <w:tr>
        <w:tc>
          <w:tcPr>
            <w:tcW w:type="dxa" w:w="3685"/>
          </w:tcPr>
          <w:p>
            <w:r/>
          </w:p>
          <w:p>
            <w:pPr>
              <w:spacing w:after="0" w:before="0"/>
              <w:jc w:val="right"/>
            </w:pPr>
            <w:r>
              <w:rPr>
                <w:b/>
                <w:i w:val="0"/>
                <w:sz w:val="20"/>
              </w:rPr>
              <w:t>Voraussichtliches Total CHF</w:t>
            </w:r>
          </w:p>
        </w:tc>
        <w:tc>
          <w:tcPr>
            <w:tcW w:type="dxa" w:w="1984"/>
          </w:tcPr>
          <w:p>
            <w:r/>
          </w:p>
          <w:p>
            <w:pPr>
              <w:spacing w:after="0" w:before="0"/>
              <w:jc w:val="right"/>
            </w:pPr>
            <w:r>
              <w:rPr>
                <w:b/>
                <w:i w:val="0"/>
                <w:sz w:val="20"/>
              </w:rPr>
              <w:t>CHF 4'291.57</w:t>
            </w:r>
          </w:p>
        </w:tc>
      </w:tr>
    </w:tbl>
    <w:p>
      <w:pPr>
        <w:spacing w:after="40" w:before="0"/>
      </w:pPr>
      <w:r>
        <w:rPr>
          <w:b w:val="0"/>
          <w:i/>
          <w:sz w:val="18"/>
        </w:rPr>
        <w:t>Kostendach (optional): Ohne Ihre vorherige Zustimmung wird der Betrag von CHF [Betrag] nicht überschritten.</w:t>
      </w:r>
    </w:p>
    <w:p>
      <w:pPr>
        <w:spacing w:after="160" w:before="0"/>
      </w:pPr>
      <w:r>
        <w:rPr>
          <w:b w:val="0"/>
          <w:i/>
          <w:color w:val="6B7280"/>
          <w:sz w:val="16"/>
        </w:rPr>
        <w:t>Nicht MWST-pflichtig? MWST-Zeile weglassen, UID-Zeile leer lassen und ergänzen: «Keine MWST, da nicht MWST-pflichtig (Art. 10 MWSTG).»</w:t>
      </w:r>
    </w:p>
    <w:p>
      <w:pPr>
        <w:spacing w:after="60" w:before="0"/>
      </w:pPr>
      <w:r>
        <w:rPr>
          <w:b/>
          <w:i w:val="0"/>
          <w:color w:val="1F3A5F"/>
          <w:sz w:val="22"/>
        </w:rPr>
        <w:t>Bedingungen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2551"/>
          </w:tcPr>
          <w:p>
            <w:r/>
          </w:p>
          <w:p>
            <w:pPr>
              <w:spacing w:after="40" w:before="0"/>
            </w:pPr>
            <w:r>
              <w:rPr>
                <w:b/>
                <w:i w:val="0"/>
                <w:sz w:val="19"/>
              </w:rPr>
              <w:t>Verbindlichkeit</w:t>
            </w:r>
          </w:p>
        </w:tc>
        <w:tc>
          <w:tcPr>
            <w:tcW w:type="dxa" w:w="7087"/>
          </w:tcPr>
          <w:p>
            <w:r/>
          </w:p>
          <w:p>
            <w:pPr>
              <w:spacing w:after="40" w:before="0"/>
            </w:pPr>
            <w:r>
              <w:rPr>
                <w:b w:val="0"/>
                <w:i w:val="0"/>
                <w:sz w:val="19"/>
              </w:rPr>
              <w:t>Dieser Kostenvoranschlag ist unverbindlich. Die Preise beruhen auf dem aktuell bekannten Aufwand und können je nach tatsächlichem Material- und Zeitbedarf abweichen. Zeichnen sich Mehrkosten ab, informieren wir Sie vor der Ausführung.</w:t>
            </w:r>
          </w:p>
        </w:tc>
      </w:tr>
      <w:tr>
        <w:tc>
          <w:tcPr>
            <w:tcW w:type="dxa" w:w="2551"/>
          </w:tcPr>
          <w:p>
            <w:r/>
          </w:p>
          <w:p>
            <w:pPr>
              <w:spacing w:after="40" w:before="0"/>
            </w:pPr>
            <w:r>
              <w:rPr>
                <w:b/>
                <w:i w:val="0"/>
                <w:sz w:val="19"/>
              </w:rPr>
              <w:t>Abrechnung</w:t>
            </w:r>
          </w:p>
        </w:tc>
        <w:tc>
          <w:tcPr>
            <w:tcW w:type="dxa" w:w="7087"/>
          </w:tcPr>
          <w:p>
            <w:r/>
          </w:p>
          <w:p>
            <w:pPr>
              <w:spacing w:after="40" w:before="0"/>
            </w:pPr>
            <w:r>
              <w:rPr>
                <w:b w:val="0"/>
                <w:i w:val="0"/>
                <w:sz w:val="19"/>
              </w:rPr>
              <w:t>[nach effektivem Aufwand zu CHF [Satz]/Std.] oder [Pauschale gemäss separater Offerte]</w:t>
            </w:r>
          </w:p>
        </w:tc>
      </w:tr>
      <w:tr>
        <w:tc>
          <w:tcPr>
            <w:tcW w:type="dxa" w:w="2551"/>
          </w:tcPr>
          <w:p>
            <w:r/>
          </w:p>
          <w:p>
            <w:pPr>
              <w:spacing w:after="40" w:before="0"/>
            </w:pPr>
            <w:r>
              <w:rPr>
                <w:b/>
                <w:i w:val="0"/>
                <w:sz w:val="19"/>
              </w:rPr>
              <w:t>Zahlungsbedingungen</w:t>
            </w:r>
          </w:p>
        </w:tc>
        <w:tc>
          <w:tcPr>
            <w:tcW w:type="dxa" w:w="7087"/>
          </w:tcPr>
          <w:p>
            <w:r/>
          </w:p>
          <w:p>
            <w:pPr>
              <w:spacing w:after="40" w:before="0"/>
            </w:pPr>
            <w:r>
              <w:rPr>
                <w:b w:val="0"/>
                <w:i w:val="0"/>
                <w:sz w:val="19"/>
              </w:rPr>
              <w:t>[30 Tage netto nach Rechnungsstellung]</w:t>
            </w:r>
          </w:p>
        </w:tc>
      </w:tr>
      <w:tr>
        <w:tc>
          <w:tcPr>
            <w:tcW w:type="dxa" w:w="2551"/>
          </w:tcPr>
          <w:p>
            <w:r/>
          </w:p>
          <w:p>
            <w:pPr>
              <w:spacing w:after="40" w:before="0"/>
            </w:pPr>
            <w:r>
              <w:rPr>
                <w:b/>
                <w:i w:val="0"/>
                <w:sz w:val="19"/>
              </w:rPr>
              <w:t>Gültigkeit</w:t>
            </w:r>
          </w:p>
        </w:tc>
        <w:tc>
          <w:tcPr>
            <w:tcW w:type="dxa" w:w="7087"/>
          </w:tcPr>
          <w:p>
            <w:r/>
          </w:p>
          <w:p>
            <w:pPr>
              <w:spacing w:after="40" w:before="0"/>
            </w:pPr>
            <w:r>
              <w:rPr>
                <w:b w:val="0"/>
                <w:i w:val="0"/>
                <w:sz w:val="19"/>
              </w:rPr>
              <w:t>Diese Schätzung gilt bis [Datum]. Danach kann sie aktualisiert werden.</w:t>
            </w:r>
          </w:p>
        </w:tc>
      </w:tr>
    </w:tbl>
    <w:p>
      <w:pPr>
        <w:spacing w:after="160" w:before="0"/>
      </w:pPr>
      <w:r>
        <w:rPr>
          <w:b/>
          <w:i w:val="0"/>
          <w:sz w:val="18"/>
        </w:rPr>
        <w:t>Hinweis: Ein Kostenvoranschlag ist eine Schätzung, keine verbindliche Offerte. Für ein festes Angebot mit Fixpreis erstellen wir Ihnen auf Wunsch eine Offerte.</w:t>
      </w:r>
    </w:p>
    <w:p>
      <w:pPr>
        <w:spacing w:after="280" w:before="0"/>
      </w:pPr>
      <w:r>
        <w:rPr>
          <w:b w:val="0"/>
          <w:i w:val="0"/>
          <w:sz w:val="20"/>
        </w:rPr>
        <w:t>Mit freundlichen Grüssen</w:t>
      </w:r>
    </w:p>
    <w:p>
      <w:pPr>
        <w:spacing w:after="0" w:before="0"/>
      </w:pPr>
      <w:r>
        <w:rPr>
          <w:b w:val="0"/>
          <w:i w:val="0"/>
          <w:sz w:val="20"/>
        </w:rPr>
        <w:t>[Name, Funktion]</w:t>
      </w:r>
    </w:p>
    <w:p>
      <w:pPr>
        <w:spacing w:after="0" w:before="0"/>
      </w:pPr>
      <w:r>
        <w:rPr>
          <w:b w:val="0"/>
          <w:i w:val="0"/>
          <w:sz w:val="20"/>
        </w:rPr>
        <w:t>[Ort, Datum]</w:t>
      </w:r>
    </w:p>
    <w:p>
      <w:pPr>
        <w:spacing w:after="12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9FB"/>
          </w:tcPr>
          <w:p>
            <w:r/>
          </w:p>
          <w:p>
            <w:pPr>
              <w:spacing w:after="80" w:before="0"/>
            </w:pPr>
            <w:r>
              <w:rPr>
                <w:b/>
                <w:i w:val="0"/>
                <w:color w:val="1F3A5F"/>
                <w:sz w:val="20"/>
              </w:rPr>
              <w:t>Freigabe zur Ausführung</w:t>
            </w:r>
          </w:p>
          <w:p>
            <w:pPr>
              <w:spacing w:after="120" w:before="0"/>
            </w:pPr>
            <w:r>
              <w:rPr>
                <w:b w:val="0"/>
                <w:i w:val="0"/>
                <w:sz w:val="20"/>
              </w:rPr>
              <w:t>Freigegeben am: ______________________</w:t>
            </w:r>
          </w:p>
          <w:p>
            <w:pPr>
              <w:spacing w:after="120" w:before="0"/>
            </w:pPr>
            <w:r>
              <w:rPr>
                <w:b w:val="0"/>
                <w:i w:val="0"/>
                <w:sz w:val="20"/>
              </w:rPr>
              <w:t>Ort: ______________________</w:t>
            </w:r>
          </w:p>
          <w:p>
            <w:pPr>
              <w:spacing w:after="120" w:before="0"/>
            </w:pPr>
            <w:r>
              <w:rPr>
                <w:b w:val="0"/>
                <w:i w:val="0"/>
                <w:sz w:val="20"/>
              </w:rPr>
              <w:t>Unterschrift Auftraggeber: ______________________________________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280"/>
        <w:sz w:val="15"/>
      </w:rPr>
      <w:t>Vorlage von magicheidi.ch – Offerten in einer Minute erstellen und per Klick in QR-Rechnungen umwandeln.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